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D843" w14:textId="648A51CD" w:rsidR="001B0456" w:rsidRDefault="001A0304" w:rsidP="001A0304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Destination Investment Fund</w:t>
      </w:r>
    </w:p>
    <w:p w14:paraId="7080A067" w14:textId="7DCDFA44" w:rsidR="001A0304" w:rsidRDefault="00ED46AC" w:rsidP="001A0304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Unused Funds</w:t>
      </w:r>
      <w:r w:rsidR="001A0304">
        <w:rPr>
          <w:rFonts w:ascii="Verdana" w:hAnsi="Verdana"/>
          <w:b/>
          <w:bCs/>
          <w:sz w:val="24"/>
          <w:szCs w:val="24"/>
        </w:rPr>
        <w:t xml:space="preserve"> Agreement</w:t>
      </w:r>
    </w:p>
    <w:p w14:paraId="39C052DC" w14:textId="77777777" w:rsidR="001A0304" w:rsidRDefault="001A0304" w:rsidP="001A0304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131378D" w14:textId="11E4626F" w:rsidR="001A0304" w:rsidRDefault="001A0304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This Agreement is made between the Hocking Hills Tourism Association, hereinafter referred to as </w:t>
      </w:r>
      <w:r w:rsidR="00270FD7">
        <w:rPr>
          <w:rFonts w:ascii="Verdana" w:hAnsi="Verdana"/>
          <w:i/>
          <w:iCs/>
        </w:rPr>
        <w:t>G</w:t>
      </w:r>
      <w:r w:rsidRPr="00270FD7">
        <w:rPr>
          <w:rFonts w:ascii="Verdana" w:hAnsi="Verdana"/>
          <w:i/>
          <w:iCs/>
        </w:rPr>
        <w:t>rantor</w:t>
      </w:r>
      <w:r>
        <w:rPr>
          <w:rFonts w:ascii="Verdana" w:hAnsi="Verdana"/>
        </w:rPr>
        <w:t xml:space="preserve"> and </w:t>
      </w:r>
      <w:r w:rsidR="003933B8">
        <w:rPr>
          <w:rFonts w:ascii="Verdana" w:hAnsi="Verdana"/>
        </w:rPr>
        <w:t>(</w:t>
      </w:r>
      <w:r w:rsidR="000325BA">
        <w:rPr>
          <w:rFonts w:ascii="Verdana" w:hAnsi="Verdana"/>
        </w:rPr>
        <w:t>Organization</w:t>
      </w:r>
      <w:r w:rsidR="003933B8">
        <w:rPr>
          <w:rFonts w:ascii="Verdana" w:hAnsi="Verdana"/>
        </w:rPr>
        <w:t>)</w:t>
      </w:r>
      <w:r w:rsidR="00270FD7">
        <w:rPr>
          <w:rFonts w:ascii="Verdana" w:hAnsi="Verdana"/>
        </w:rPr>
        <w:t>, hereinafter referred to as G</w:t>
      </w:r>
      <w:r w:rsidR="00270FD7" w:rsidRPr="00270FD7">
        <w:rPr>
          <w:rFonts w:ascii="Verdana" w:hAnsi="Verdana"/>
          <w:i/>
          <w:iCs/>
        </w:rPr>
        <w:t>rantee</w:t>
      </w:r>
      <w:r w:rsidR="00270FD7">
        <w:rPr>
          <w:rFonts w:ascii="Verdana" w:hAnsi="Verdana"/>
        </w:rPr>
        <w:t>.</w:t>
      </w:r>
    </w:p>
    <w:p w14:paraId="61E2CFF3" w14:textId="77777777" w:rsidR="001A0304" w:rsidRDefault="001A0304" w:rsidP="001A0304">
      <w:pPr>
        <w:rPr>
          <w:rFonts w:ascii="Verdana" w:hAnsi="Verdana"/>
        </w:rPr>
      </w:pPr>
    </w:p>
    <w:p w14:paraId="0CBF9703" w14:textId="736FEF1D" w:rsidR="001A0304" w:rsidRDefault="00270FD7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>The Grantor</w:t>
      </w:r>
      <w:r w:rsidR="001A0304">
        <w:rPr>
          <w:rFonts w:ascii="Verdana" w:hAnsi="Verdana"/>
        </w:rPr>
        <w:t xml:space="preserve"> approved </w:t>
      </w:r>
      <w:r>
        <w:rPr>
          <w:rFonts w:ascii="Verdana" w:hAnsi="Verdana"/>
        </w:rPr>
        <w:t>a Destination Investment Fund grant</w:t>
      </w:r>
      <w:r w:rsidR="001A0304">
        <w:rPr>
          <w:rFonts w:ascii="Verdana" w:hAnsi="Verdana"/>
        </w:rPr>
        <w:t xml:space="preserve"> in the amount of</w:t>
      </w:r>
      <w:r w:rsidR="003933B8">
        <w:rPr>
          <w:rFonts w:ascii="Verdana" w:hAnsi="Verdana"/>
        </w:rPr>
        <w:t xml:space="preserve"> (amount approved)</w:t>
      </w:r>
      <w:r w:rsidR="001A0304">
        <w:rPr>
          <w:rFonts w:ascii="Verdana" w:hAnsi="Verdana"/>
        </w:rPr>
        <w:t xml:space="preserve"> </w:t>
      </w:r>
      <w:r w:rsidR="003933B8">
        <w:rPr>
          <w:rFonts w:ascii="Verdana" w:hAnsi="Verdana"/>
        </w:rPr>
        <w:t>($000.00</w:t>
      </w:r>
      <w:r w:rsidR="001A0304">
        <w:rPr>
          <w:rFonts w:ascii="Verdana" w:hAnsi="Verdana"/>
        </w:rPr>
        <w:t xml:space="preserve">). This grant is a </w:t>
      </w:r>
      <w:r w:rsidR="003933B8">
        <w:rPr>
          <w:rFonts w:ascii="Verdana" w:hAnsi="Verdana"/>
        </w:rPr>
        <w:t>(</w:t>
      </w:r>
      <w:r w:rsidR="001A0304">
        <w:rPr>
          <w:rFonts w:ascii="Verdana" w:hAnsi="Verdana"/>
        </w:rPr>
        <w:t>matching grant</w:t>
      </w:r>
      <w:r w:rsidR="003933B8">
        <w:rPr>
          <w:rFonts w:ascii="Verdana" w:hAnsi="Verdana"/>
        </w:rPr>
        <w:t xml:space="preserve"> or fully funded)</w:t>
      </w:r>
      <w:r w:rsidR="001A0304">
        <w:rPr>
          <w:rFonts w:ascii="Verdana" w:hAnsi="Verdana"/>
        </w:rPr>
        <w:t xml:space="preserve"> for the purpose of</w:t>
      </w:r>
      <w:r w:rsidR="003933B8">
        <w:rPr>
          <w:rFonts w:ascii="Verdana" w:hAnsi="Verdana"/>
        </w:rPr>
        <w:t xml:space="preserve"> </w:t>
      </w:r>
      <w:r w:rsidR="000325BA">
        <w:rPr>
          <w:rFonts w:ascii="Verdana" w:hAnsi="Verdana"/>
        </w:rPr>
        <w:t>(original purpose requested)</w:t>
      </w:r>
    </w:p>
    <w:p w14:paraId="7A93B52B" w14:textId="77777777" w:rsidR="001A0304" w:rsidRDefault="001A0304" w:rsidP="001A0304">
      <w:pPr>
        <w:spacing w:after="0"/>
        <w:rPr>
          <w:rFonts w:ascii="Verdana" w:hAnsi="Verdana"/>
        </w:rPr>
      </w:pPr>
    </w:p>
    <w:p w14:paraId="270A5817" w14:textId="26249D65" w:rsidR="001A0304" w:rsidRDefault="001A0304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>Since the grant was approved</w:t>
      </w:r>
      <w:r w:rsidR="00270FD7">
        <w:rPr>
          <w:rFonts w:ascii="Verdana" w:hAnsi="Verdana"/>
        </w:rPr>
        <w:t>,</w:t>
      </w:r>
      <w:r>
        <w:rPr>
          <w:rFonts w:ascii="Verdana" w:hAnsi="Verdana"/>
        </w:rPr>
        <w:t xml:space="preserve"> the </w:t>
      </w:r>
      <w:r w:rsidR="00270FD7">
        <w:rPr>
          <w:rFonts w:ascii="Verdana" w:hAnsi="Verdana"/>
        </w:rPr>
        <w:t xml:space="preserve">Grantee has </w:t>
      </w:r>
      <w:r>
        <w:rPr>
          <w:rFonts w:ascii="Verdana" w:hAnsi="Verdana"/>
        </w:rPr>
        <w:t xml:space="preserve">received other funding for the </w:t>
      </w:r>
      <w:r w:rsidR="00270FD7">
        <w:rPr>
          <w:rFonts w:ascii="Verdana" w:hAnsi="Verdana"/>
        </w:rPr>
        <w:t>above-mentioned</w:t>
      </w:r>
      <w:r>
        <w:rPr>
          <w:rFonts w:ascii="Verdana" w:hAnsi="Verdana"/>
        </w:rPr>
        <w:t xml:space="preserve"> project.</w:t>
      </w:r>
    </w:p>
    <w:p w14:paraId="359E9D68" w14:textId="77777777" w:rsidR="001A0304" w:rsidRDefault="001A0304" w:rsidP="001A0304">
      <w:pPr>
        <w:spacing w:after="0"/>
        <w:rPr>
          <w:rFonts w:ascii="Verdana" w:hAnsi="Verdana"/>
        </w:rPr>
      </w:pPr>
    </w:p>
    <w:p w14:paraId="0456B293" w14:textId="19812497" w:rsidR="001A0304" w:rsidRDefault="001A0304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270FD7">
        <w:rPr>
          <w:rFonts w:ascii="Verdana" w:hAnsi="Verdana"/>
        </w:rPr>
        <w:t xml:space="preserve">Grantee agrees the grant funds approved by the Grantor will </w:t>
      </w:r>
      <w:r w:rsidR="00EA052C">
        <w:rPr>
          <w:rFonts w:ascii="Verdana" w:hAnsi="Verdana"/>
        </w:rPr>
        <w:t xml:space="preserve">not </w:t>
      </w:r>
      <w:r w:rsidR="00270FD7">
        <w:rPr>
          <w:rFonts w:ascii="Verdana" w:hAnsi="Verdana"/>
        </w:rPr>
        <w:t xml:space="preserve">be used for the purpose stated in the original Grant Agreement dated </w:t>
      </w:r>
      <w:r w:rsidR="003933B8">
        <w:rPr>
          <w:rFonts w:ascii="Verdana" w:hAnsi="Verdana"/>
        </w:rPr>
        <w:t>(</w:t>
      </w:r>
      <w:r w:rsidR="000325BA">
        <w:rPr>
          <w:rFonts w:ascii="Verdana" w:hAnsi="Verdana"/>
        </w:rPr>
        <w:t>MM/DD/YYYY</w:t>
      </w:r>
      <w:r w:rsidR="003933B8">
        <w:rPr>
          <w:rFonts w:ascii="Verdana" w:hAnsi="Verdana"/>
        </w:rPr>
        <w:t>)</w:t>
      </w:r>
      <w:r w:rsidR="00270FD7">
        <w:rPr>
          <w:rFonts w:ascii="Verdana" w:hAnsi="Verdana"/>
        </w:rPr>
        <w:t>. The funds</w:t>
      </w:r>
      <w:r w:rsidR="00ED46AC">
        <w:rPr>
          <w:rFonts w:ascii="Verdana" w:hAnsi="Verdana"/>
        </w:rPr>
        <w:t xml:space="preserve"> approved</w:t>
      </w:r>
      <w:r w:rsidR="00270FD7">
        <w:rPr>
          <w:rFonts w:ascii="Verdana" w:hAnsi="Verdana"/>
        </w:rPr>
        <w:t xml:space="preserve"> are unavailable to the Grantee for any future use. </w:t>
      </w:r>
    </w:p>
    <w:p w14:paraId="13EC94B7" w14:textId="77777777" w:rsidR="00270FD7" w:rsidRDefault="00270FD7" w:rsidP="001A0304">
      <w:pPr>
        <w:spacing w:after="0"/>
        <w:rPr>
          <w:rFonts w:ascii="Verdana" w:hAnsi="Verdana"/>
        </w:rPr>
      </w:pPr>
    </w:p>
    <w:p w14:paraId="297C877E" w14:textId="1187D5BB" w:rsidR="00270FD7" w:rsidRDefault="00270FD7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>The Grantee may apply for new Destination Investment Fund grants.</w:t>
      </w:r>
    </w:p>
    <w:p w14:paraId="7CF9EC28" w14:textId="77777777" w:rsidR="00270FD7" w:rsidRDefault="00270FD7" w:rsidP="001A0304">
      <w:pPr>
        <w:spacing w:after="0"/>
        <w:rPr>
          <w:rFonts w:ascii="Verdana" w:hAnsi="Verdana"/>
        </w:rPr>
      </w:pPr>
    </w:p>
    <w:p w14:paraId="7845668B" w14:textId="77777777" w:rsidR="00270FD7" w:rsidRDefault="00270FD7" w:rsidP="001A0304">
      <w:pPr>
        <w:spacing w:after="0"/>
        <w:rPr>
          <w:rFonts w:ascii="Verdana" w:hAnsi="Verdana"/>
        </w:rPr>
      </w:pPr>
    </w:p>
    <w:p w14:paraId="3FE8A7E2" w14:textId="3EDE4C7F" w:rsidR="00270FD7" w:rsidRDefault="00270FD7" w:rsidP="001A0304">
      <w:pPr>
        <w:spacing w:after="0"/>
        <w:rPr>
          <w:rFonts w:ascii="Verdana" w:hAnsi="Verdana"/>
        </w:rPr>
      </w:pPr>
      <w:proofErr w:type="gramStart"/>
      <w:r>
        <w:rPr>
          <w:rFonts w:ascii="Verdana" w:hAnsi="Verdana"/>
        </w:rPr>
        <w:t>__________________________________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End"/>
      <w:r>
        <w:rPr>
          <w:rFonts w:ascii="Verdana" w:hAnsi="Verdana"/>
        </w:rPr>
        <w:t>_________________</w:t>
      </w:r>
    </w:p>
    <w:p w14:paraId="61623F84" w14:textId="44256F51" w:rsidR="00270FD7" w:rsidRDefault="003933B8" w:rsidP="001A0304">
      <w:pPr>
        <w:spacing w:after="0"/>
        <w:rPr>
          <w:rFonts w:ascii="Verdana" w:hAnsi="Verdana"/>
        </w:rPr>
      </w:pPr>
      <w:bookmarkStart w:id="0" w:name="_Hlk218508075"/>
      <w:r>
        <w:rPr>
          <w:rFonts w:ascii="Verdana" w:hAnsi="Verdana"/>
        </w:rPr>
        <w:t>(</w:t>
      </w:r>
      <w:r w:rsidR="000325BA">
        <w:rPr>
          <w:rFonts w:ascii="Verdana" w:hAnsi="Verdana"/>
        </w:rPr>
        <w:t>Organization</w:t>
      </w:r>
      <w:r>
        <w:rPr>
          <w:rFonts w:ascii="Verdana" w:hAnsi="Verdana"/>
        </w:rPr>
        <w:t>)</w:t>
      </w:r>
      <w:bookmarkEnd w:id="0"/>
      <w:r w:rsidR="00270FD7">
        <w:rPr>
          <w:rFonts w:ascii="Verdana" w:hAnsi="Verdana"/>
        </w:rPr>
        <w:tab/>
      </w:r>
      <w:r w:rsidR="00270FD7">
        <w:rPr>
          <w:rFonts w:ascii="Verdana" w:hAnsi="Verdana"/>
        </w:rPr>
        <w:tab/>
      </w:r>
      <w:r w:rsidR="00270FD7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70FD7">
        <w:rPr>
          <w:rFonts w:ascii="Verdana" w:hAnsi="Verdana"/>
        </w:rPr>
        <w:t>Date</w:t>
      </w:r>
    </w:p>
    <w:p w14:paraId="5CD169B0" w14:textId="77777777" w:rsidR="00270FD7" w:rsidRDefault="00270FD7" w:rsidP="001A0304">
      <w:pPr>
        <w:spacing w:after="0"/>
        <w:rPr>
          <w:rFonts w:ascii="Verdana" w:hAnsi="Verdana"/>
        </w:rPr>
      </w:pPr>
    </w:p>
    <w:p w14:paraId="1F492D84" w14:textId="77777777" w:rsidR="00270FD7" w:rsidRDefault="00270FD7" w:rsidP="001A0304">
      <w:pPr>
        <w:spacing w:after="0"/>
        <w:rPr>
          <w:rFonts w:ascii="Verdana" w:hAnsi="Verdana"/>
        </w:rPr>
      </w:pPr>
    </w:p>
    <w:p w14:paraId="73E47A18" w14:textId="6CAFB5CF" w:rsidR="00270FD7" w:rsidRDefault="00270FD7" w:rsidP="001A0304">
      <w:pPr>
        <w:spacing w:after="0"/>
        <w:rPr>
          <w:rFonts w:ascii="Verdana" w:hAnsi="Verdana"/>
        </w:rPr>
      </w:pPr>
      <w:proofErr w:type="gramStart"/>
      <w:r>
        <w:rPr>
          <w:rFonts w:ascii="Verdana" w:hAnsi="Verdana"/>
        </w:rPr>
        <w:t>__________________________________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End"/>
      <w:r>
        <w:rPr>
          <w:rFonts w:ascii="Verdana" w:hAnsi="Verdana"/>
        </w:rPr>
        <w:t>_________________</w:t>
      </w:r>
    </w:p>
    <w:p w14:paraId="18691D77" w14:textId="4A967A9C" w:rsidR="00270FD7" w:rsidRDefault="00ED46AC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>Hocking Hills Tourism Association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Date</w:t>
      </w:r>
    </w:p>
    <w:p w14:paraId="1064698F" w14:textId="77777777" w:rsidR="00270FD7" w:rsidRDefault="00270FD7" w:rsidP="001A0304">
      <w:pPr>
        <w:spacing w:after="0"/>
        <w:rPr>
          <w:rFonts w:ascii="Verdana" w:hAnsi="Verdana"/>
        </w:rPr>
      </w:pPr>
    </w:p>
    <w:p w14:paraId="60E6BCB2" w14:textId="77777777" w:rsidR="00270FD7" w:rsidRPr="001A0304" w:rsidRDefault="00270FD7" w:rsidP="001A0304">
      <w:pPr>
        <w:spacing w:after="0"/>
        <w:rPr>
          <w:rFonts w:ascii="Verdana" w:hAnsi="Verdana"/>
        </w:rPr>
      </w:pPr>
    </w:p>
    <w:sectPr w:rsidR="00270FD7" w:rsidRPr="001A0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04"/>
    <w:rsid w:val="000325BA"/>
    <w:rsid w:val="001A0304"/>
    <w:rsid w:val="001B0456"/>
    <w:rsid w:val="002263FE"/>
    <w:rsid w:val="00263C84"/>
    <w:rsid w:val="00270FD7"/>
    <w:rsid w:val="002C0E64"/>
    <w:rsid w:val="003933B8"/>
    <w:rsid w:val="003B1D4E"/>
    <w:rsid w:val="00465399"/>
    <w:rsid w:val="00523D65"/>
    <w:rsid w:val="00754477"/>
    <w:rsid w:val="007622F1"/>
    <w:rsid w:val="00A53756"/>
    <w:rsid w:val="00AE540C"/>
    <w:rsid w:val="00B86D1F"/>
    <w:rsid w:val="00D07CD8"/>
    <w:rsid w:val="00D86EB0"/>
    <w:rsid w:val="00EA052C"/>
    <w:rsid w:val="00ED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D9BC"/>
  <w15:chartTrackingRefBased/>
  <w15:docId w15:val="{D726D5BE-1079-451A-B072-AC7BACA4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945561-5359-41f5-9767-e787120524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4DF794091164B989EEA68CCE93F2A" ma:contentTypeVersion="16" ma:contentTypeDescription="Create a new document." ma:contentTypeScope="" ma:versionID="07598687e9477853148bebf2d0cac1e2">
  <xsd:schema xmlns:xsd="http://www.w3.org/2001/XMLSchema" xmlns:xs="http://www.w3.org/2001/XMLSchema" xmlns:p="http://schemas.microsoft.com/office/2006/metadata/properties" xmlns:ns3="10945561-5359-41f5-9767-e78712052475" xmlns:ns4="141d3f11-09ca-4ced-934d-f2b98cc4d115" targetNamespace="http://schemas.microsoft.com/office/2006/metadata/properties" ma:root="true" ma:fieldsID="898dfea19b28ef203d314284c76b443f" ns3:_="" ns4:_="">
    <xsd:import namespace="10945561-5359-41f5-9767-e78712052475"/>
    <xsd:import namespace="141d3f11-09ca-4ced-934d-f2b98cc4d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5561-5359-41f5-9767-e78712052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d3f11-09ca-4ced-934d-f2b98cc4d1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23B55-32A9-4C1E-ADFE-60DA6351FA62}">
  <ds:schemaRefs>
    <ds:schemaRef ds:uri="http://schemas.microsoft.com/office/2006/metadata/properties"/>
    <ds:schemaRef ds:uri="http://schemas.microsoft.com/office/infopath/2007/PartnerControls"/>
    <ds:schemaRef ds:uri="10945561-5359-41f5-9767-e78712052475"/>
  </ds:schemaRefs>
</ds:datastoreItem>
</file>

<file path=customXml/itemProps2.xml><?xml version="1.0" encoding="utf-8"?>
<ds:datastoreItem xmlns:ds="http://schemas.openxmlformats.org/officeDocument/2006/customXml" ds:itemID="{5211ADCF-C4D8-4C9C-9CF1-4FA527EF0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36449-D3F4-4BAC-A633-C8FB72B44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45561-5359-41f5-9767-e78712052475"/>
    <ds:schemaRef ds:uri="141d3f11-09ca-4ced-934d-f2b98cc4d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834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raymore</dc:creator>
  <cp:keywords/>
  <dc:description/>
  <cp:lastModifiedBy>Audrey Martin</cp:lastModifiedBy>
  <cp:revision>2</cp:revision>
  <dcterms:created xsi:type="dcterms:W3CDTF">2026-01-17T18:30:00Z</dcterms:created>
  <dcterms:modified xsi:type="dcterms:W3CDTF">2026-01-17T18:30:00Z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0x0101000A64DF794091164B989EEA68CCE93F2A</vt:lpwstr>
  </property>
</Properties>
</file>